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ED3A0" w14:textId="77777777" w:rsidR="00E836F9" w:rsidRPr="00E836F9" w:rsidRDefault="00E836F9" w:rsidP="009B30B8">
      <w:pPr>
        <w:spacing w:before="120"/>
        <w:rPr>
          <w:b/>
          <w:bCs/>
        </w:rPr>
      </w:pPr>
      <w:r w:rsidRPr="00E836F9">
        <w:rPr>
          <w:b/>
          <w:bCs/>
        </w:rPr>
        <w:t>Cost Evaluation Scenario</w:t>
      </w:r>
    </w:p>
    <w:p w14:paraId="4C795A85" w14:textId="5D029289" w:rsidR="00E836F9" w:rsidRPr="00E836F9" w:rsidRDefault="00E836F9" w:rsidP="00E836F9">
      <w:r w:rsidRPr="00E836F9">
        <w:t xml:space="preserve">For purposes of evaluating and comparing proposed pricing, Applicants shall calculate the cost of providing services based on the standardized assumptions below. </w:t>
      </w:r>
      <w:r>
        <w:t xml:space="preserve"> </w:t>
      </w:r>
      <w:r w:rsidRPr="00E836F9">
        <w:t xml:space="preserve">These assumptions are for </w:t>
      </w:r>
      <w:r w:rsidRPr="00E836F9">
        <w:rPr>
          <w:b/>
          <w:bCs/>
        </w:rPr>
        <w:t>evaluation purposes only</w:t>
      </w:r>
      <w:r w:rsidRPr="00E836F9">
        <w:t xml:space="preserve"> and do not represent guaranteed enrollment, utilization, trip volume, mileage, or contract expenditures.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60"/>
        <w:gridCol w:w="3682"/>
      </w:tblGrid>
      <w:tr w:rsidR="00E836F9" w:rsidRPr="00E836F9" w14:paraId="161EF2A1" w14:textId="77777777" w:rsidTr="00B421AF">
        <w:trPr>
          <w:tblHeader/>
          <w:tblCellSpacing w:w="15" w:type="dxa"/>
        </w:trPr>
        <w:tc>
          <w:tcPr>
            <w:tcW w:w="4815" w:type="dxa"/>
            <w:vAlign w:val="center"/>
            <w:hideMark/>
          </w:tcPr>
          <w:p w14:paraId="66927F66" w14:textId="77777777" w:rsidR="00E836F9" w:rsidRPr="00E836F9" w:rsidRDefault="00E836F9" w:rsidP="00E836F9">
            <w:pPr>
              <w:rPr>
                <w:b/>
                <w:bCs/>
              </w:rPr>
            </w:pPr>
            <w:r w:rsidRPr="00E836F9">
              <w:rPr>
                <w:b/>
                <w:bCs/>
              </w:rPr>
              <w:t>Evaluation Assumption</w:t>
            </w:r>
          </w:p>
        </w:tc>
        <w:tc>
          <w:tcPr>
            <w:tcW w:w="0" w:type="auto"/>
            <w:vAlign w:val="center"/>
            <w:hideMark/>
          </w:tcPr>
          <w:p w14:paraId="1D2E5927" w14:textId="77777777" w:rsidR="00E836F9" w:rsidRPr="00E836F9" w:rsidRDefault="00E836F9" w:rsidP="00E836F9">
            <w:pPr>
              <w:rPr>
                <w:b/>
                <w:bCs/>
              </w:rPr>
            </w:pPr>
            <w:r w:rsidRPr="00E836F9">
              <w:rPr>
                <w:b/>
                <w:bCs/>
              </w:rPr>
              <w:t>Standardized Volume</w:t>
            </w:r>
          </w:p>
        </w:tc>
      </w:tr>
      <w:tr w:rsidR="00E836F9" w:rsidRPr="00E836F9" w14:paraId="5FD2B77C" w14:textId="77777777" w:rsidTr="00B421AF">
        <w:trPr>
          <w:tblCellSpacing w:w="15" w:type="dxa"/>
        </w:trPr>
        <w:tc>
          <w:tcPr>
            <w:tcW w:w="4815" w:type="dxa"/>
            <w:vAlign w:val="center"/>
            <w:hideMark/>
          </w:tcPr>
          <w:p w14:paraId="3C4ECC93" w14:textId="77777777" w:rsidR="00E836F9" w:rsidRPr="00E836F9" w:rsidRDefault="00E836F9" w:rsidP="00E836F9">
            <w:r w:rsidRPr="00E836F9">
              <w:t>Students eligible for service</w:t>
            </w:r>
          </w:p>
        </w:tc>
        <w:tc>
          <w:tcPr>
            <w:tcW w:w="0" w:type="auto"/>
            <w:vAlign w:val="center"/>
            <w:hideMark/>
          </w:tcPr>
          <w:p w14:paraId="360B052F" w14:textId="77777777" w:rsidR="00E836F9" w:rsidRPr="00E836F9" w:rsidRDefault="00E836F9" w:rsidP="00E836F9">
            <w:r w:rsidRPr="00E836F9">
              <w:t>150</w:t>
            </w:r>
          </w:p>
        </w:tc>
      </w:tr>
      <w:tr w:rsidR="00E836F9" w:rsidRPr="00E836F9" w14:paraId="008A2D6F" w14:textId="77777777" w:rsidTr="00B421AF">
        <w:trPr>
          <w:tblCellSpacing w:w="15" w:type="dxa"/>
        </w:trPr>
        <w:tc>
          <w:tcPr>
            <w:tcW w:w="4815" w:type="dxa"/>
            <w:vAlign w:val="center"/>
            <w:hideMark/>
          </w:tcPr>
          <w:p w14:paraId="31D600F7" w14:textId="77777777" w:rsidR="00E836F9" w:rsidRPr="00E836F9" w:rsidRDefault="00E836F9" w:rsidP="00E836F9">
            <w:r w:rsidRPr="00E836F9">
              <w:t>Estimated daily utilization</w:t>
            </w:r>
          </w:p>
        </w:tc>
        <w:tc>
          <w:tcPr>
            <w:tcW w:w="0" w:type="auto"/>
            <w:vAlign w:val="center"/>
            <w:hideMark/>
          </w:tcPr>
          <w:p w14:paraId="79EFD34D" w14:textId="77777777" w:rsidR="00E836F9" w:rsidRPr="00E836F9" w:rsidRDefault="00E836F9" w:rsidP="00E836F9">
            <w:r w:rsidRPr="00E836F9">
              <w:t>80%</w:t>
            </w:r>
          </w:p>
        </w:tc>
      </w:tr>
      <w:tr w:rsidR="00E836F9" w:rsidRPr="00E836F9" w14:paraId="3CC124B2" w14:textId="77777777" w:rsidTr="00B421AF">
        <w:trPr>
          <w:tblCellSpacing w:w="15" w:type="dxa"/>
        </w:trPr>
        <w:tc>
          <w:tcPr>
            <w:tcW w:w="4815" w:type="dxa"/>
            <w:vAlign w:val="center"/>
            <w:hideMark/>
          </w:tcPr>
          <w:p w14:paraId="4FFDA38F" w14:textId="77777777" w:rsidR="00E836F9" w:rsidRPr="00E836F9" w:rsidRDefault="00E836F9" w:rsidP="00E836F9">
            <w:r w:rsidRPr="00E836F9">
              <w:t>Estimated students transported daily</w:t>
            </w:r>
          </w:p>
        </w:tc>
        <w:tc>
          <w:tcPr>
            <w:tcW w:w="0" w:type="auto"/>
            <w:vAlign w:val="center"/>
            <w:hideMark/>
          </w:tcPr>
          <w:p w14:paraId="5078938B" w14:textId="77777777" w:rsidR="00E836F9" w:rsidRPr="00E836F9" w:rsidRDefault="00E836F9" w:rsidP="00E836F9">
            <w:r w:rsidRPr="00E836F9">
              <w:t>120</w:t>
            </w:r>
          </w:p>
        </w:tc>
      </w:tr>
      <w:tr w:rsidR="00E836F9" w:rsidRPr="00E836F9" w14:paraId="209C0FD9" w14:textId="77777777" w:rsidTr="00B421AF">
        <w:trPr>
          <w:tblCellSpacing w:w="15" w:type="dxa"/>
        </w:trPr>
        <w:tc>
          <w:tcPr>
            <w:tcW w:w="4815" w:type="dxa"/>
            <w:vAlign w:val="center"/>
            <w:hideMark/>
          </w:tcPr>
          <w:p w14:paraId="58A99B67" w14:textId="77777777" w:rsidR="00E836F9" w:rsidRPr="00E836F9" w:rsidRDefault="00E836F9" w:rsidP="00E836F9">
            <w:r w:rsidRPr="00E836F9">
              <w:t>One-way trips per student per day</w:t>
            </w:r>
          </w:p>
        </w:tc>
        <w:tc>
          <w:tcPr>
            <w:tcW w:w="0" w:type="auto"/>
            <w:vAlign w:val="center"/>
            <w:hideMark/>
          </w:tcPr>
          <w:p w14:paraId="7DBB96FB" w14:textId="77777777" w:rsidR="00E836F9" w:rsidRPr="00E836F9" w:rsidRDefault="00E836F9" w:rsidP="00E836F9">
            <w:r w:rsidRPr="00E836F9">
              <w:t>2</w:t>
            </w:r>
          </w:p>
        </w:tc>
      </w:tr>
      <w:tr w:rsidR="00E836F9" w:rsidRPr="00E836F9" w14:paraId="17964733" w14:textId="77777777" w:rsidTr="00B421AF">
        <w:trPr>
          <w:tblCellSpacing w:w="15" w:type="dxa"/>
        </w:trPr>
        <w:tc>
          <w:tcPr>
            <w:tcW w:w="4815" w:type="dxa"/>
            <w:vAlign w:val="center"/>
            <w:hideMark/>
          </w:tcPr>
          <w:p w14:paraId="1E18CAA1" w14:textId="77777777" w:rsidR="00E836F9" w:rsidRPr="00E836F9" w:rsidRDefault="00E836F9" w:rsidP="00E836F9">
            <w:r w:rsidRPr="00E836F9">
              <w:t>Estimated one-way trips per day</w:t>
            </w:r>
          </w:p>
        </w:tc>
        <w:tc>
          <w:tcPr>
            <w:tcW w:w="0" w:type="auto"/>
            <w:vAlign w:val="center"/>
            <w:hideMark/>
          </w:tcPr>
          <w:p w14:paraId="38225150" w14:textId="77777777" w:rsidR="00E836F9" w:rsidRPr="00E836F9" w:rsidRDefault="00E836F9" w:rsidP="00E836F9">
            <w:r w:rsidRPr="00E836F9">
              <w:t>240</w:t>
            </w:r>
          </w:p>
        </w:tc>
      </w:tr>
      <w:tr w:rsidR="00E836F9" w:rsidRPr="00E836F9" w14:paraId="0DABD01D" w14:textId="77777777" w:rsidTr="00B421AF">
        <w:trPr>
          <w:tblCellSpacing w:w="15" w:type="dxa"/>
        </w:trPr>
        <w:tc>
          <w:tcPr>
            <w:tcW w:w="4815" w:type="dxa"/>
            <w:vAlign w:val="center"/>
            <w:hideMark/>
          </w:tcPr>
          <w:p w14:paraId="7B3640E5" w14:textId="77777777" w:rsidR="00E836F9" w:rsidRPr="00E836F9" w:rsidRDefault="00E836F9" w:rsidP="00E836F9">
            <w:r w:rsidRPr="00E836F9">
              <w:t>Average distance per one-way trip</w:t>
            </w:r>
          </w:p>
        </w:tc>
        <w:tc>
          <w:tcPr>
            <w:tcW w:w="0" w:type="auto"/>
            <w:vAlign w:val="center"/>
            <w:hideMark/>
          </w:tcPr>
          <w:p w14:paraId="6B649B6F" w14:textId="77777777" w:rsidR="00E836F9" w:rsidRPr="00E836F9" w:rsidRDefault="00E836F9" w:rsidP="00E836F9">
            <w:r w:rsidRPr="00E836F9">
              <w:t>3.5 miles</w:t>
            </w:r>
          </w:p>
        </w:tc>
      </w:tr>
      <w:tr w:rsidR="00E836F9" w:rsidRPr="00E836F9" w14:paraId="04D21AB3" w14:textId="77777777" w:rsidTr="00B421AF">
        <w:trPr>
          <w:tblCellSpacing w:w="15" w:type="dxa"/>
        </w:trPr>
        <w:tc>
          <w:tcPr>
            <w:tcW w:w="4815" w:type="dxa"/>
            <w:vAlign w:val="center"/>
            <w:hideMark/>
          </w:tcPr>
          <w:p w14:paraId="135B9379" w14:textId="77777777" w:rsidR="00E836F9" w:rsidRPr="00E836F9" w:rsidRDefault="00E836F9" w:rsidP="00E836F9">
            <w:r w:rsidRPr="00E836F9">
              <w:t>Service days per week</w:t>
            </w:r>
          </w:p>
        </w:tc>
        <w:tc>
          <w:tcPr>
            <w:tcW w:w="0" w:type="auto"/>
            <w:vAlign w:val="center"/>
            <w:hideMark/>
          </w:tcPr>
          <w:p w14:paraId="3B353F81" w14:textId="77777777" w:rsidR="00E836F9" w:rsidRPr="00E836F9" w:rsidRDefault="00E836F9" w:rsidP="00E836F9">
            <w:r w:rsidRPr="00E836F9">
              <w:t>5</w:t>
            </w:r>
          </w:p>
        </w:tc>
      </w:tr>
      <w:tr w:rsidR="00E836F9" w:rsidRPr="00E836F9" w14:paraId="1F3DCC73" w14:textId="77777777" w:rsidTr="00B421AF">
        <w:trPr>
          <w:tblCellSpacing w:w="15" w:type="dxa"/>
        </w:trPr>
        <w:tc>
          <w:tcPr>
            <w:tcW w:w="4815" w:type="dxa"/>
            <w:vAlign w:val="center"/>
            <w:hideMark/>
          </w:tcPr>
          <w:p w14:paraId="0B56E88C" w14:textId="77777777" w:rsidR="00E836F9" w:rsidRPr="00E836F9" w:rsidRDefault="00E836F9" w:rsidP="00E836F9">
            <w:r w:rsidRPr="00E836F9">
              <w:t>Service hours</w:t>
            </w:r>
          </w:p>
        </w:tc>
        <w:tc>
          <w:tcPr>
            <w:tcW w:w="0" w:type="auto"/>
            <w:vAlign w:val="center"/>
            <w:hideMark/>
          </w:tcPr>
          <w:p w14:paraId="2023FA15" w14:textId="77777777" w:rsidR="00E836F9" w:rsidRPr="00E836F9" w:rsidRDefault="00E836F9" w:rsidP="00E836F9">
            <w:r w:rsidRPr="00E836F9">
              <w:t>Approximately 7:00 a.m.–6:00 p.m.</w:t>
            </w:r>
          </w:p>
        </w:tc>
      </w:tr>
    </w:tbl>
    <w:p w14:paraId="451DE56B" w14:textId="159CC1C7" w:rsidR="00E836F9" w:rsidRDefault="00E836F9" w:rsidP="00E836F9"/>
    <w:p w14:paraId="663AC22E" w14:textId="723715F3" w:rsidR="003B5940" w:rsidRDefault="003B5940" w:rsidP="005263FF">
      <w:pPr>
        <w:ind w:left="1440" w:firstLine="720"/>
      </w:pPr>
      <w:r>
        <w:t>** Cost Proposal on the following Page **</w:t>
      </w:r>
    </w:p>
    <w:p w14:paraId="50704ED1" w14:textId="7F8C9192" w:rsidR="003B5940" w:rsidRDefault="003B5940">
      <w:r>
        <w:br w:type="page"/>
      </w:r>
    </w:p>
    <w:p w14:paraId="4EB99296" w14:textId="77777777" w:rsidR="003B5940" w:rsidRDefault="003B5940" w:rsidP="003B5940">
      <w:pPr>
        <w:jc w:val="center"/>
      </w:pPr>
    </w:p>
    <w:p w14:paraId="76A7254E" w14:textId="702980C3" w:rsidR="009B30B8" w:rsidRDefault="007F61D3" w:rsidP="00E836F9">
      <w:pPr>
        <w:rPr>
          <w:b/>
          <w:bCs/>
          <w:sz w:val="28"/>
          <w:szCs w:val="28"/>
        </w:rPr>
      </w:pPr>
      <w:r>
        <w:rPr>
          <w:b/>
          <w:bCs/>
          <w:sz w:val="28"/>
          <w:szCs w:val="28"/>
        </w:rPr>
        <w:t xml:space="preserve">Part </w:t>
      </w:r>
      <w:r w:rsidR="006F5CE0">
        <w:rPr>
          <w:b/>
          <w:bCs/>
          <w:sz w:val="28"/>
          <w:szCs w:val="28"/>
        </w:rPr>
        <w:t>1:</w:t>
      </w:r>
      <w:r>
        <w:rPr>
          <w:b/>
          <w:bCs/>
          <w:sz w:val="28"/>
          <w:szCs w:val="28"/>
        </w:rPr>
        <w:t xml:space="preserve"> </w:t>
      </w:r>
      <w:r w:rsidR="009B30B8" w:rsidRPr="009B30B8">
        <w:rPr>
          <w:b/>
          <w:bCs/>
          <w:sz w:val="28"/>
          <w:szCs w:val="28"/>
        </w:rPr>
        <w:t>Cost Proposal</w:t>
      </w:r>
    </w:p>
    <w:tbl>
      <w:tblPr>
        <w:tblW w:w="1052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050"/>
        <w:gridCol w:w="4140"/>
        <w:gridCol w:w="2335"/>
      </w:tblGrid>
      <w:tr w:rsidR="00E836F9" w:rsidRPr="00E836F9" w14:paraId="2FF7B2B1" w14:textId="77777777" w:rsidTr="00BB5AFB">
        <w:trPr>
          <w:tblHeader/>
          <w:tblCellSpacing w:w="15" w:type="dxa"/>
        </w:trPr>
        <w:tc>
          <w:tcPr>
            <w:tcW w:w="4005" w:type="dxa"/>
            <w:vAlign w:val="center"/>
            <w:hideMark/>
          </w:tcPr>
          <w:p w14:paraId="26F7155C" w14:textId="77777777" w:rsidR="00E836F9" w:rsidRPr="00E836F9" w:rsidRDefault="00E836F9" w:rsidP="00E836F9">
            <w:pPr>
              <w:rPr>
                <w:b/>
                <w:bCs/>
              </w:rPr>
            </w:pPr>
            <w:r w:rsidRPr="00E836F9">
              <w:rPr>
                <w:b/>
                <w:bCs/>
              </w:rPr>
              <w:t>Cost Component</w:t>
            </w:r>
          </w:p>
        </w:tc>
        <w:tc>
          <w:tcPr>
            <w:tcW w:w="4110" w:type="dxa"/>
            <w:vAlign w:val="center"/>
            <w:hideMark/>
          </w:tcPr>
          <w:p w14:paraId="6FFB3BF1" w14:textId="77777777" w:rsidR="00E836F9" w:rsidRPr="00E836F9" w:rsidRDefault="00E836F9" w:rsidP="00E836F9">
            <w:pPr>
              <w:rPr>
                <w:b/>
                <w:bCs/>
              </w:rPr>
            </w:pPr>
            <w:r w:rsidRPr="00E836F9">
              <w:rPr>
                <w:b/>
                <w:bCs/>
              </w:rPr>
              <w:t>Applicant Calculation</w:t>
            </w:r>
          </w:p>
        </w:tc>
        <w:tc>
          <w:tcPr>
            <w:tcW w:w="2290" w:type="dxa"/>
            <w:vAlign w:val="center"/>
            <w:hideMark/>
          </w:tcPr>
          <w:p w14:paraId="14377E5F" w14:textId="77777777" w:rsidR="00E836F9" w:rsidRPr="00E836F9" w:rsidRDefault="00E836F9" w:rsidP="00E836F9">
            <w:pPr>
              <w:rPr>
                <w:b/>
                <w:bCs/>
              </w:rPr>
            </w:pPr>
            <w:r w:rsidRPr="00E836F9">
              <w:rPr>
                <w:b/>
                <w:bCs/>
              </w:rPr>
              <w:t>Evaluated Cost</w:t>
            </w:r>
          </w:p>
        </w:tc>
      </w:tr>
      <w:tr w:rsidR="00E836F9" w:rsidRPr="00E836F9" w14:paraId="4643A903" w14:textId="77777777" w:rsidTr="00BB5AFB">
        <w:trPr>
          <w:tblCellSpacing w:w="15" w:type="dxa"/>
        </w:trPr>
        <w:tc>
          <w:tcPr>
            <w:tcW w:w="4005" w:type="dxa"/>
            <w:vAlign w:val="center"/>
            <w:hideMark/>
          </w:tcPr>
          <w:p w14:paraId="4C8F0246" w14:textId="77777777" w:rsidR="00E836F9" w:rsidRPr="00E836F9" w:rsidRDefault="00E836F9" w:rsidP="00E836F9">
            <w:r w:rsidRPr="00E836F9">
              <w:t>Transportation/Ride Cost</w:t>
            </w:r>
          </w:p>
        </w:tc>
        <w:tc>
          <w:tcPr>
            <w:tcW w:w="4110" w:type="dxa"/>
            <w:vAlign w:val="center"/>
            <w:hideMark/>
          </w:tcPr>
          <w:p w14:paraId="25570655" w14:textId="77777777" w:rsidR="00E836F9" w:rsidRPr="00E836F9" w:rsidRDefault="00E836F9" w:rsidP="00E836F9">
            <w:r w:rsidRPr="00E836F9">
              <w:t>240 one-way trips × applicable rate(s)</w:t>
            </w:r>
          </w:p>
        </w:tc>
        <w:tc>
          <w:tcPr>
            <w:tcW w:w="2290" w:type="dxa"/>
            <w:vAlign w:val="center"/>
            <w:hideMark/>
          </w:tcPr>
          <w:p w14:paraId="169AA89F" w14:textId="69726576" w:rsidR="00E836F9" w:rsidRPr="00E836F9" w:rsidRDefault="00E836F9" w:rsidP="00C57DC0">
            <w:pPr>
              <w:jc w:val="center"/>
            </w:pPr>
            <w:r w:rsidRPr="00E836F9">
              <w:t>$___</w:t>
            </w:r>
            <w:r w:rsidR="00BB5AFB">
              <w:t>_______</w:t>
            </w:r>
            <w:r w:rsidRPr="00E836F9">
              <w:t>__</w:t>
            </w:r>
          </w:p>
        </w:tc>
      </w:tr>
      <w:tr w:rsidR="00E836F9" w:rsidRPr="00E836F9" w14:paraId="525F316F" w14:textId="77777777" w:rsidTr="00BB5AFB">
        <w:trPr>
          <w:tblCellSpacing w:w="15" w:type="dxa"/>
        </w:trPr>
        <w:tc>
          <w:tcPr>
            <w:tcW w:w="4005" w:type="dxa"/>
            <w:vAlign w:val="center"/>
            <w:hideMark/>
          </w:tcPr>
          <w:p w14:paraId="2CB7BC58" w14:textId="77777777" w:rsidR="00E836F9" w:rsidRPr="00E836F9" w:rsidRDefault="00E836F9" w:rsidP="00E836F9">
            <w:r w:rsidRPr="00E836F9">
              <w:t>Mileage Cost, if separately charged</w:t>
            </w:r>
          </w:p>
        </w:tc>
        <w:tc>
          <w:tcPr>
            <w:tcW w:w="4110" w:type="dxa"/>
            <w:vAlign w:val="center"/>
            <w:hideMark/>
          </w:tcPr>
          <w:p w14:paraId="1FC15729" w14:textId="77777777" w:rsidR="00E836F9" w:rsidRPr="00E836F9" w:rsidRDefault="00E836F9" w:rsidP="00E836F9">
            <w:r w:rsidRPr="00E836F9">
              <w:t>840 miles × $_____</w:t>
            </w:r>
          </w:p>
        </w:tc>
        <w:tc>
          <w:tcPr>
            <w:tcW w:w="2290" w:type="dxa"/>
            <w:vAlign w:val="center"/>
            <w:hideMark/>
          </w:tcPr>
          <w:p w14:paraId="5739758B" w14:textId="2599C884" w:rsidR="00E836F9" w:rsidRPr="00E836F9" w:rsidRDefault="00E836F9" w:rsidP="00C57DC0">
            <w:pPr>
              <w:jc w:val="center"/>
            </w:pPr>
            <w:r w:rsidRPr="00E836F9">
              <w:t>$___</w:t>
            </w:r>
            <w:r w:rsidR="00BB5AFB">
              <w:t>_______</w:t>
            </w:r>
            <w:r w:rsidRPr="00E836F9">
              <w:t>__</w:t>
            </w:r>
          </w:p>
        </w:tc>
      </w:tr>
      <w:tr w:rsidR="00E836F9" w:rsidRPr="00E836F9" w14:paraId="0B6D1C3F" w14:textId="77777777" w:rsidTr="00BB5AFB">
        <w:trPr>
          <w:tblCellSpacing w:w="15" w:type="dxa"/>
        </w:trPr>
        <w:tc>
          <w:tcPr>
            <w:tcW w:w="4005" w:type="dxa"/>
            <w:vAlign w:val="center"/>
            <w:hideMark/>
          </w:tcPr>
          <w:p w14:paraId="28F8444B" w14:textId="77777777" w:rsidR="00E836F9" w:rsidRPr="00E836F9" w:rsidRDefault="00E836F9" w:rsidP="00E836F9">
            <w:r w:rsidRPr="00E836F9">
              <w:t>Dispatch/Concierge Fees</w:t>
            </w:r>
          </w:p>
        </w:tc>
        <w:tc>
          <w:tcPr>
            <w:tcW w:w="4110" w:type="dxa"/>
            <w:vAlign w:val="center"/>
            <w:hideMark/>
          </w:tcPr>
          <w:p w14:paraId="5760CA56" w14:textId="77777777" w:rsidR="00E836F9" w:rsidRPr="00E836F9" w:rsidRDefault="00E836F9" w:rsidP="00E836F9">
            <w:r w:rsidRPr="00E836F9">
              <w:t>Based on 240 daily trips</w:t>
            </w:r>
          </w:p>
        </w:tc>
        <w:tc>
          <w:tcPr>
            <w:tcW w:w="2290" w:type="dxa"/>
            <w:vAlign w:val="center"/>
            <w:hideMark/>
          </w:tcPr>
          <w:p w14:paraId="373F1DF5" w14:textId="674CC336" w:rsidR="00E836F9" w:rsidRPr="00E836F9" w:rsidRDefault="00E836F9" w:rsidP="00C57DC0">
            <w:pPr>
              <w:jc w:val="center"/>
            </w:pPr>
            <w:r w:rsidRPr="00E836F9">
              <w:t>$___</w:t>
            </w:r>
            <w:r w:rsidR="00BB5AFB">
              <w:t>_______</w:t>
            </w:r>
            <w:r w:rsidRPr="00E836F9">
              <w:t>__</w:t>
            </w:r>
          </w:p>
        </w:tc>
      </w:tr>
      <w:tr w:rsidR="00E836F9" w:rsidRPr="00E836F9" w14:paraId="14EA1BB9" w14:textId="77777777" w:rsidTr="00BB5AFB">
        <w:trPr>
          <w:tblCellSpacing w:w="15" w:type="dxa"/>
        </w:trPr>
        <w:tc>
          <w:tcPr>
            <w:tcW w:w="4005" w:type="dxa"/>
            <w:vAlign w:val="center"/>
            <w:hideMark/>
          </w:tcPr>
          <w:p w14:paraId="73E14100" w14:textId="77777777" w:rsidR="00E836F9" w:rsidRPr="00E836F9" w:rsidRDefault="00E836F9" w:rsidP="00E836F9">
            <w:r w:rsidRPr="00E836F9">
              <w:t>Technology/Platform Fees</w:t>
            </w:r>
          </w:p>
        </w:tc>
        <w:tc>
          <w:tcPr>
            <w:tcW w:w="4110" w:type="dxa"/>
            <w:vAlign w:val="center"/>
            <w:hideMark/>
          </w:tcPr>
          <w:p w14:paraId="23878BF9" w14:textId="77777777" w:rsidR="00E836F9" w:rsidRPr="00E836F9" w:rsidRDefault="00E836F9" w:rsidP="00E836F9">
            <w:r w:rsidRPr="00E836F9">
              <w:t>Based on 240 daily trips</w:t>
            </w:r>
          </w:p>
        </w:tc>
        <w:tc>
          <w:tcPr>
            <w:tcW w:w="2290" w:type="dxa"/>
            <w:vAlign w:val="center"/>
            <w:hideMark/>
          </w:tcPr>
          <w:p w14:paraId="22118362" w14:textId="1D15F2CA" w:rsidR="00E836F9" w:rsidRPr="00E836F9" w:rsidRDefault="00E836F9" w:rsidP="00C57DC0">
            <w:pPr>
              <w:jc w:val="center"/>
            </w:pPr>
            <w:r w:rsidRPr="00E836F9">
              <w:t>$___</w:t>
            </w:r>
            <w:r w:rsidR="00BB5AFB">
              <w:t>_______</w:t>
            </w:r>
            <w:r w:rsidRPr="00E836F9">
              <w:t>__</w:t>
            </w:r>
          </w:p>
        </w:tc>
      </w:tr>
      <w:tr w:rsidR="00E836F9" w:rsidRPr="00E836F9" w14:paraId="23970173" w14:textId="77777777" w:rsidTr="00BB5AFB">
        <w:trPr>
          <w:tblCellSpacing w:w="15" w:type="dxa"/>
        </w:trPr>
        <w:tc>
          <w:tcPr>
            <w:tcW w:w="4005" w:type="dxa"/>
            <w:vAlign w:val="center"/>
            <w:hideMark/>
          </w:tcPr>
          <w:p w14:paraId="743648DE" w14:textId="77777777" w:rsidR="00E836F9" w:rsidRPr="00E836F9" w:rsidRDefault="00E836F9" w:rsidP="00E836F9">
            <w:r w:rsidRPr="00E836F9">
              <w:t>Implementation/Setup</w:t>
            </w:r>
          </w:p>
        </w:tc>
        <w:tc>
          <w:tcPr>
            <w:tcW w:w="4110" w:type="dxa"/>
            <w:vAlign w:val="center"/>
            <w:hideMark/>
          </w:tcPr>
          <w:p w14:paraId="6196637C" w14:textId="77777777" w:rsidR="00E836F9" w:rsidRPr="00E836F9" w:rsidRDefault="00E836F9" w:rsidP="00E836F9">
            <w:r w:rsidRPr="00E836F9">
              <w:t>One-time</w:t>
            </w:r>
          </w:p>
        </w:tc>
        <w:tc>
          <w:tcPr>
            <w:tcW w:w="2290" w:type="dxa"/>
            <w:vAlign w:val="center"/>
            <w:hideMark/>
          </w:tcPr>
          <w:p w14:paraId="6173692E" w14:textId="16DCBB4E" w:rsidR="00E836F9" w:rsidRPr="00E836F9" w:rsidRDefault="00E836F9" w:rsidP="00C57DC0">
            <w:pPr>
              <w:jc w:val="center"/>
            </w:pPr>
            <w:r w:rsidRPr="00E836F9">
              <w:t>$__</w:t>
            </w:r>
            <w:r w:rsidR="00BB5AFB">
              <w:t>_______</w:t>
            </w:r>
            <w:r w:rsidRPr="00E836F9">
              <w:t>___</w:t>
            </w:r>
          </w:p>
        </w:tc>
      </w:tr>
      <w:tr w:rsidR="00E836F9" w:rsidRPr="00E836F9" w14:paraId="28E17C0B" w14:textId="77777777" w:rsidTr="00BB5AFB">
        <w:trPr>
          <w:tblCellSpacing w:w="15" w:type="dxa"/>
        </w:trPr>
        <w:tc>
          <w:tcPr>
            <w:tcW w:w="4005" w:type="dxa"/>
            <w:vAlign w:val="center"/>
            <w:hideMark/>
          </w:tcPr>
          <w:p w14:paraId="731F564A" w14:textId="77777777" w:rsidR="00E836F9" w:rsidRPr="00E836F9" w:rsidRDefault="00E836F9" w:rsidP="00E836F9">
            <w:r w:rsidRPr="00E836F9">
              <w:t>Other Required Fees</w:t>
            </w:r>
          </w:p>
        </w:tc>
        <w:tc>
          <w:tcPr>
            <w:tcW w:w="4110" w:type="dxa"/>
            <w:vAlign w:val="center"/>
            <w:hideMark/>
          </w:tcPr>
          <w:p w14:paraId="143E59F5" w14:textId="77777777" w:rsidR="00E836F9" w:rsidRPr="00E836F9" w:rsidRDefault="00E836F9" w:rsidP="00E836F9">
            <w:r w:rsidRPr="00E836F9">
              <w:t>Describe</w:t>
            </w:r>
          </w:p>
        </w:tc>
        <w:tc>
          <w:tcPr>
            <w:tcW w:w="2290" w:type="dxa"/>
            <w:vAlign w:val="center"/>
            <w:hideMark/>
          </w:tcPr>
          <w:p w14:paraId="370DD642" w14:textId="783E17D4" w:rsidR="00E836F9" w:rsidRPr="00E836F9" w:rsidRDefault="00E836F9" w:rsidP="00C57DC0">
            <w:pPr>
              <w:jc w:val="center"/>
            </w:pPr>
            <w:r w:rsidRPr="00E836F9">
              <w:t>$___</w:t>
            </w:r>
            <w:r w:rsidR="00BB5AFB">
              <w:t>_______</w:t>
            </w:r>
            <w:r w:rsidRPr="00E836F9">
              <w:t>__</w:t>
            </w:r>
          </w:p>
        </w:tc>
      </w:tr>
      <w:tr w:rsidR="00E836F9" w:rsidRPr="00E836F9" w14:paraId="47BE016F" w14:textId="77777777" w:rsidTr="00BB5AFB">
        <w:trPr>
          <w:tblCellSpacing w:w="15" w:type="dxa"/>
        </w:trPr>
        <w:tc>
          <w:tcPr>
            <w:tcW w:w="4005" w:type="dxa"/>
            <w:vAlign w:val="center"/>
            <w:hideMark/>
          </w:tcPr>
          <w:p w14:paraId="6D607235" w14:textId="77777777" w:rsidR="00E836F9" w:rsidRPr="00E836F9" w:rsidRDefault="00E836F9" w:rsidP="00E836F9">
            <w:r w:rsidRPr="00E836F9">
              <w:rPr>
                <w:b/>
                <w:bCs/>
              </w:rPr>
              <w:t>Total Evaluated Daily Cost</w:t>
            </w:r>
          </w:p>
        </w:tc>
        <w:tc>
          <w:tcPr>
            <w:tcW w:w="4110" w:type="dxa"/>
            <w:vAlign w:val="center"/>
            <w:hideMark/>
          </w:tcPr>
          <w:p w14:paraId="280A4EA5" w14:textId="77777777" w:rsidR="00E836F9" w:rsidRPr="00E836F9" w:rsidRDefault="00E836F9" w:rsidP="00E836F9"/>
        </w:tc>
        <w:tc>
          <w:tcPr>
            <w:tcW w:w="2290" w:type="dxa"/>
            <w:vAlign w:val="center"/>
            <w:hideMark/>
          </w:tcPr>
          <w:p w14:paraId="2E77DF4B" w14:textId="1E25A6CA" w:rsidR="00E836F9" w:rsidRPr="00E836F9" w:rsidRDefault="00E836F9" w:rsidP="00C57DC0">
            <w:pPr>
              <w:jc w:val="center"/>
            </w:pPr>
            <w:r w:rsidRPr="00E836F9">
              <w:rPr>
                <w:b/>
                <w:bCs/>
              </w:rPr>
              <w:t>$__</w:t>
            </w:r>
            <w:r w:rsidR="00BB5AFB">
              <w:rPr>
                <w:b/>
                <w:bCs/>
              </w:rPr>
              <w:t>_______</w:t>
            </w:r>
            <w:r w:rsidRPr="00E836F9">
              <w:rPr>
                <w:b/>
                <w:bCs/>
              </w:rPr>
              <w:t>___</w:t>
            </w:r>
          </w:p>
        </w:tc>
      </w:tr>
      <w:tr w:rsidR="00E836F9" w:rsidRPr="00E836F9" w14:paraId="0811AC43" w14:textId="77777777" w:rsidTr="00BB5AFB">
        <w:trPr>
          <w:tblCellSpacing w:w="15" w:type="dxa"/>
        </w:trPr>
        <w:tc>
          <w:tcPr>
            <w:tcW w:w="4005" w:type="dxa"/>
            <w:vAlign w:val="center"/>
            <w:hideMark/>
          </w:tcPr>
          <w:p w14:paraId="5F49DA36" w14:textId="77777777" w:rsidR="00E836F9" w:rsidRPr="00E836F9" w:rsidRDefault="00E836F9" w:rsidP="00E836F9">
            <w:r w:rsidRPr="00E836F9">
              <w:rPr>
                <w:b/>
                <w:bCs/>
              </w:rPr>
              <w:t>Total One-Time Costs</w:t>
            </w:r>
          </w:p>
        </w:tc>
        <w:tc>
          <w:tcPr>
            <w:tcW w:w="4110" w:type="dxa"/>
            <w:vAlign w:val="center"/>
            <w:hideMark/>
          </w:tcPr>
          <w:p w14:paraId="2F45301F" w14:textId="77777777" w:rsidR="00E836F9" w:rsidRPr="00E836F9" w:rsidRDefault="00E836F9" w:rsidP="00E836F9"/>
        </w:tc>
        <w:tc>
          <w:tcPr>
            <w:tcW w:w="2290" w:type="dxa"/>
            <w:vAlign w:val="center"/>
            <w:hideMark/>
          </w:tcPr>
          <w:p w14:paraId="0C53DB53" w14:textId="3B12BA2F" w:rsidR="00E836F9" w:rsidRPr="00E836F9" w:rsidRDefault="00F377AA" w:rsidP="00C57DC0">
            <w:pPr>
              <w:jc w:val="center"/>
            </w:pPr>
            <w:r w:rsidRPr="00F377AA">
              <w:rPr>
                <w:b/>
                <w:bCs/>
              </w:rPr>
              <w:t>$____________</w:t>
            </w:r>
          </w:p>
        </w:tc>
      </w:tr>
    </w:tbl>
    <w:p w14:paraId="1039B8F2" w14:textId="14397562" w:rsidR="00EF70E5" w:rsidRDefault="007F5851" w:rsidP="00F377AA">
      <w:pPr>
        <w:spacing w:before="240" w:after="0"/>
        <w:rPr>
          <w:sz w:val="28"/>
          <w:szCs w:val="28"/>
        </w:rPr>
      </w:pPr>
      <w:r w:rsidRPr="00042693">
        <w:rPr>
          <w:b/>
          <w:bCs/>
          <w:sz w:val="28"/>
          <w:szCs w:val="28"/>
        </w:rPr>
        <w:t xml:space="preserve">Part </w:t>
      </w:r>
      <w:r w:rsidR="00042693" w:rsidRPr="00042693">
        <w:rPr>
          <w:b/>
          <w:bCs/>
          <w:sz w:val="28"/>
          <w:szCs w:val="28"/>
        </w:rPr>
        <w:t>2</w:t>
      </w:r>
      <w:proofErr w:type="gramStart"/>
      <w:r w:rsidR="00042693">
        <w:rPr>
          <w:sz w:val="28"/>
          <w:szCs w:val="28"/>
        </w:rPr>
        <w:t xml:space="preserve">:  </w:t>
      </w:r>
      <w:r w:rsidR="00F377AA" w:rsidRPr="00F377AA">
        <w:rPr>
          <w:sz w:val="28"/>
          <w:szCs w:val="28"/>
        </w:rPr>
        <w:t>Estimated</w:t>
      </w:r>
      <w:proofErr w:type="gramEnd"/>
      <w:r w:rsidR="00F377AA" w:rsidRPr="00F377AA">
        <w:rPr>
          <w:sz w:val="28"/>
          <w:szCs w:val="28"/>
        </w:rPr>
        <w:t xml:space="preserve"> Student Trip Volume: 240 one-way student trips per service day.  Applicants shall apply their proposed transportation model and clearly identify any assumptions regarding shared rides, vehicle occupancy, routing, or other factors affecting the number of vehicle trips required.</w:t>
      </w:r>
    </w:p>
    <w:tbl>
      <w:tblPr>
        <w:tblStyle w:val="TableGrid"/>
        <w:tblW w:w="0" w:type="auto"/>
        <w:tblLook w:val="04A0" w:firstRow="1" w:lastRow="0" w:firstColumn="1" w:lastColumn="0" w:noHBand="0" w:noVBand="1"/>
      </w:tblPr>
      <w:tblGrid>
        <w:gridCol w:w="12930"/>
      </w:tblGrid>
      <w:tr w:rsidR="00F377AA" w14:paraId="0F7933A6" w14:textId="77777777" w:rsidTr="00F377AA">
        <w:trPr>
          <w:cantSplit/>
        </w:trPr>
        <w:tc>
          <w:tcPr>
            <w:tcW w:w="12950" w:type="dxa"/>
            <w:tcBorders>
              <w:top w:val="single" w:sz="12" w:space="0" w:color="auto"/>
              <w:left w:val="single" w:sz="12" w:space="0" w:color="auto"/>
              <w:bottom w:val="single" w:sz="12" w:space="0" w:color="auto"/>
              <w:right w:val="single" w:sz="12" w:space="0" w:color="auto"/>
            </w:tcBorders>
          </w:tcPr>
          <w:p w14:paraId="123ED4DF" w14:textId="0E777D82" w:rsidR="00F377AA" w:rsidRDefault="00F377AA" w:rsidP="00F377AA">
            <w:pPr>
              <w:spacing w:before="240"/>
            </w:pPr>
          </w:p>
        </w:tc>
      </w:tr>
    </w:tbl>
    <w:p w14:paraId="6FAEC220" w14:textId="77777777" w:rsidR="00F377AA" w:rsidRDefault="00F377AA" w:rsidP="00F377AA">
      <w:pPr>
        <w:spacing w:before="240" w:after="0"/>
      </w:pPr>
    </w:p>
    <w:sectPr w:rsidR="00F377AA" w:rsidSect="00B421AF">
      <w:headerReference w:type="default" r:id="rId6"/>
      <w:foot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28A65" w14:textId="77777777" w:rsidR="00E05B52" w:rsidRDefault="00E05B52" w:rsidP="0093428A">
      <w:pPr>
        <w:spacing w:after="0" w:line="240" w:lineRule="auto"/>
      </w:pPr>
      <w:r>
        <w:separator/>
      </w:r>
    </w:p>
  </w:endnote>
  <w:endnote w:type="continuationSeparator" w:id="0">
    <w:p w14:paraId="7177A516" w14:textId="77777777" w:rsidR="00E05B52" w:rsidRDefault="00E05B52" w:rsidP="00934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3AD1A" w14:textId="76E2D53A" w:rsidR="00E62671" w:rsidRDefault="00E62671" w:rsidP="005F6B2B">
    <w:pPr>
      <w:pStyle w:val="Footer"/>
      <w:jc w:val="right"/>
    </w:pPr>
    <w:r>
      <w:t xml:space="preserve">Page </w:t>
    </w:r>
    <w:r w:rsidR="009705F1">
      <w:fldChar w:fldCharType="begin"/>
    </w:r>
    <w:r w:rsidR="009705F1">
      <w:instrText xml:space="preserve"> PAGE  \* Arabic  \* MERGEFORMAT </w:instrText>
    </w:r>
    <w:r w:rsidR="009705F1">
      <w:fldChar w:fldCharType="separate"/>
    </w:r>
    <w:r w:rsidR="009705F1">
      <w:rPr>
        <w:noProof/>
      </w:rPr>
      <w:t>2</w:t>
    </w:r>
    <w:r w:rsidR="009705F1">
      <w:fldChar w:fldCharType="end"/>
    </w:r>
    <w:r w:rsidR="009705F1">
      <w:t xml:space="preserve"> of </w:t>
    </w:r>
    <w:fldSimple w:instr=" NUMPAGES   \* MERGEFORMAT ">
      <w:r w:rsidR="009705F1">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0CA8" w14:textId="77777777" w:rsidR="00E05B52" w:rsidRDefault="00E05B52" w:rsidP="0093428A">
      <w:pPr>
        <w:spacing w:after="0" w:line="240" w:lineRule="auto"/>
      </w:pPr>
      <w:r>
        <w:separator/>
      </w:r>
    </w:p>
  </w:footnote>
  <w:footnote w:type="continuationSeparator" w:id="0">
    <w:p w14:paraId="23F03A1F" w14:textId="77777777" w:rsidR="00E05B52" w:rsidRDefault="00E05B52" w:rsidP="00934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0B830" w14:textId="77777777" w:rsidR="0093428A" w:rsidRDefault="0093428A" w:rsidP="009B30B8">
    <w:pPr>
      <w:pStyle w:val="Header"/>
      <w:jc w:val="center"/>
    </w:pPr>
    <w:r>
      <w:t>Student Transportation and Concierge Services (STACS) 2026 RFP</w:t>
    </w:r>
  </w:p>
  <w:p w14:paraId="1F4E1888" w14:textId="10A4806C" w:rsidR="0093428A" w:rsidRPr="0093428A" w:rsidRDefault="0093428A" w:rsidP="0093428A">
    <w:pPr>
      <w:pStyle w:val="Header"/>
      <w:jc w:val="center"/>
      <w:rPr>
        <w:b/>
        <w:bCs/>
      </w:rPr>
    </w:pPr>
    <w:r w:rsidRPr="0093428A">
      <w:rPr>
        <w:b/>
        <w:bCs/>
      </w:rPr>
      <w:t xml:space="preserve">Form </w:t>
    </w:r>
    <w:r>
      <w:rPr>
        <w:b/>
        <w:bCs/>
      </w:rPr>
      <w:t>C</w:t>
    </w:r>
    <w:r w:rsidRPr="0093428A">
      <w:rPr>
        <w:b/>
        <w:bCs/>
      </w:rPr>
      <w:t xml:space="preserve">: </w:t>
    </w:r>
    <w:r>
      <w:rPr>
        <w:b/>
        <w:bCs/>
      </w:rPr>
      <w:t>Cost</w:t>
    </w:r>
    <w:r w:rsidR="009B30B8">
      <w:rPr>
        <w:b/>
        <w:bCs/>
      </w:rPr>
      <w:t xml:space="preserve"> Evaluation Scenario and Proposed Cost</w:t>
    </w:r>
    <w:r w:rsidRPr="0093428A">
      <w:rPr>
        <w:b/>
        <w:bCs/>
      </w:rPr>
      <w:t xml:space="preserve"> Response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6F9"/>
    <w:rsid w:val="00042693"/>
    <w:rsid w:val="003B5940"/>
    <w:rsid w:val="005263FF"/>
    <w:rsid w:val="0059041C"/>
    <w:rsid w:val="005F6B2B"/>
    <w:rsid w:val="00656E90"/>
    <w:rsid w:val="006A407C"/>
    <w:rsid w:val="006F364A"/>
    <w:rsid w:val="006F5CE0"/>
    <w:rsid w:val="007F5851"/>
    <w:rsid w:val="007F61D3"/>
    <w:rsid w:val="008557BA"/>
    <w:rsid w:val="0093428A"/>
    <w:rsid w:val="009705F1"/>
    <w:rsid w:val="009B30B8"/>
    <w:rsid w:val="00B421AF"/>
    <w:rsid w:val="00BB5AFB"/>
    <w:rsid w:val="00BC5444"/>
    <w:rsid w:val="00C57DC0"/>
    <w:rsid w:val="00E05B52"/>
    <w:rsid w:val="00E62671"/>
    <w:rsid w:val="00E836F9"/>
    <w:rsid w:val="00EF70E5"/>
    <w:rsid w:val="00F37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B55EC"/>
  <w15:chartTrackingRefBased/>
  <w15:docId w15:val="{B19B1FBD-8119-4A74-94F8-5BB323C9D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36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36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36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36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36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36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36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36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36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36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36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36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36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36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36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36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36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36F9"/>
    <w:rPr>
      <w:rFonts w:eastAsiaTheme="majorEastAsia" w:cstheme="majorBidi"/>
      <w:color w:val="272727" w:themeColor="text1" w:themeTint="D8"/>
    </w:rPr>
  </w:style>
  <w:style w:type="paragraph" w:styleId="Title">
    <w:name w:val="Title"/>
    <w:basedOn w:val="Normal"/>
    <w:next w:val="Normal"/>
    <w:link w:val="TitleChar"/>
    <w:uiPriority w:val="10"/>
    <w:qFormat/>
    <w:rsid w:val="00E836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6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36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36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36F9"/>
    <w:pPr>
      <w:spacing w:before="160"/>
      <w:jc w:val="center"/>
    </w:pPr>
    <w:rPr>
      <w:i/>
      <w:iCs/>
      <w:color w:val="404040" w:themeColor="text1" w:themeTint="BF"/>
    </w:rPr>
  </w:style>
  <w:style w:type="character" w:customStyle="1" w:styleId="QuoteChar">
    <w:name w:val="Quote Char"/>
    <w:basedOn w:val="DefaultParagraphFont"/>
    <w:link w:val="Quote"/>
    <w:uiPriority w:val="29"/>
    <w:rsid w:val="00E836F9"/>
    <w:rPr>
      <w:i/>
      <w:iCs/>
      <w:color w:val="404040" w:themeColor="text1" w:themeTint="BF"/>
    </w:rPr>
  </w:style>
  <w:style w:type="paragraph" w:styleId="ListParagraph">
    <w:name w:val="List Paragraph"/>
    <w:basedOn w:val="Normal"/>
    <w:uiPriority w:val="34"/>
    <w:qFormat/>
    <w:rsid w:val="00E836F9"/>
    <w:pPr>
      <w:ind w:left="720"/>
      <w:contextualSpacing/>
    </w:pPr>
  </w:style>
  <w:style w:type="character" w:styleId="IntenseEmphasis">
    <w:name w:val="Intense Emphasis"/>
    <w:basedOn w:val="DefaultParagraphFont"/>
    <w:uiPriority w:val="21"/>
    <w:qFormat/>
    <w:rsid w:val="00E836F9"/>
    <w:rPr>
      <w:i/>
      <w:iCs/>
      <w:color w:val="0F4761" w:themeColor="accent1" w:themeShade="BF"/>
    </w:rPr>
  </w:style>
  <w:style w:type="paragraph" w:styleId="IntenseQuote">
    <w:name w:val="Intense Quote"/>
    <w:basedOn w:val="Normal"/>
    <w:next w:val="Normal"/>
    <w:link w:val="IntenseQuoteChar"/>
    <w:uiPriority w:val="30"/>
    <w:qFormat/>
    <w:rsid w:val="00E836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36F9"/>
    <w:rPr>
      <w:i/>
      <w:iCs/>
      <w:color w:val="0F4761" w:themeColor="accent1" w:themeShade="BF"/>
    </w:rPr>
  </w:style>
  <w:style w:type="character" w:styleId="IntenseReference">
    <w:name w:val="Intense Reference"/>
    <w:basedOn w:val="DefaultParagraphFont"/>
    <w:uiPriority w:val="32"/>
    <w:qFormat/>
    <w:rsid w:val="00E836F9"/>
    <w:rPr>
      <w:b/>
      <w:bCs/>
      <w:smallCaps/>
      <w:color w:val="0F4761" w:themeColor="accent1" w:themeShade="BF"/>
      <w:spacing w:val="5"/>
    </w:rPr>
  </w:style>
  <w:style w:type="paragraph" w:styleId="Header">
    <w:name w:val="header"/>
    <w:basedOn w:val="Normal"/>
    <w:link w:val="HeaderChar"/>
    <w:uiPriority w:val="99"/>
    <w:unhideWhenUsed/>
    <w:rsid w:val="009342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428A"/>
  </w:style>
  <w:style w:type="paragraph" w:styleId="Footer">
    <w:name w:val="footer"/>
    <w:basedOn w:val="Normal"/>
    <w:link w:val="FooterChar"/>
    <w:uiPriority w:val="99"/>
    <w:unhideWhenUsed/>
    <w:rsid w:val="009342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428A"/>
  </w:style>
  <w:style w:type="table" w:styleId="TableGrid">
    <w:name w:val="Table Grid"/>
    <w:basedOn w:val="TableNormal"/>
    <w:uiPriority w:val="39"/>
    <w:rsid w:val="00F377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4c175c9-f8a5-44ef-af4c-4218aa88c6d1}" enabled="0" method="" siteId="{b4c175c9-f8a5-44ef-af4c-4218aa88c6d1}"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Sheila Johnson</dc:creator>
  <cp:keywords/>
  <dc:description/>
  <cp:lastModifiedBy>Sheila Johnson</cp:lastModifiedBy>
  <cp:revision>2</cp:revision>
  <dcterms:created xsi:type="dcterms:W3CDTF">2026-08-07T15:38:00Z</dcterms:created>
  <dcterms:modified xsi:type="dcterms:W3CDTF">2026-08-07T15:38:00Z</dcterms:modified>
</cp:coreProperties>
</file>